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58" w:rsidRDefault="00966158" w:rsidP="00966158">
      <w:pPr>
        <w:pStyle w:val="a3"/>
        <w:ind w:firstLine="0"/>
        <w:jc w:val="center"/>
        <w:rPr>
          <w:b/>
          <w:szCs w:val="28"/>
        </w:rPr>
      </w:pPr>
      <w:r w:rsidRPr="009546B4">
        <w:rPr>
          <w:b/>
          <w:szCs w:val="28"/>
        </w:rPr>
        <w:t>МОНИТОРИНГОВАЯ КАРТА</w:t>
      </w:r>
    </w:p>
    <w:p w:rsidR="00C023EE" w:rsidRPr="009546B4" w:rsidRDefault="00C023EE" w:rsidP="0096615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2018 – 2019 уч.г.</w:t>
      </w:r>
    </w:p>
    <w:p w:rsidR="00966158" w:rsidRPr="00C4046A" w:rsidRDefault="00966158" w:rsidP="00966158">
      <w:pPr>
        <w:pStyle w:val="a3"/>
        <w:ind w:firstLine="0"/>
        <w:jc w:val="both"/>
        <w:rPr>
          <w:szCs w:val="28"/>
          <w:u w:val="single"/>
        </w:rPr>
      </w:pPr>
      <w:r w:rsidRPr="00C4046A">
        <w:rPr>
          <w:szCs w:val="28"/>
          <w:u w:val="single"/>
        </w:rPr>
        <w:t>Муниципальное бюджетное учреждение дополнительного образования «Дворец творчества детей и молодежи имени Добробабиной А.П. города Белово»</w:t>
      </w:r>
    </w:p>
    <w:p w:rsidR="00966158" w:rsidRPr="009546B4" w:rsidRDefault="00966158" w:rsidP="00966158">
      <w:pPr>
        <w:pStyle w:val="a3"/>
        <w:ind w:firstLine="0"/>
        <w:jc w:val="center"/>
        <w:rPr>
          <w:szCs w:val="28"/>
        </w:rPr>
      </w:pPr>
      <w:r w:rsidRPr="009546B4">
        <w:rPr>
          <w:szCs w:val="28"/>
          <w:vertAlign w:val="superscript"/>
        </w:rPr>
        <w:t>(полное название учреждения</w:t>
      </w:r>
      <w:r>
        <w:rPr>
          <w:szCs w:val="28"/>
          <w:vertAlign w:val="superscript"/>
        </w:rPr>
        <w:t>, территория</w:t>
      </w:r>
      <w:r w:rsidRPr="009546B4">
        <w:rPr>
          <w:szCs w:val="28"/>
          <w:vertAlign w:val="superscript"/>
        </w:rPr>
        <w:t>)</w:t>
      </w:r>
    </w:p>
    <w:p w:rsidR="00966158" w:rsidRPr="00F30DFB" w:rsidRDefault="00966158" w:rsidP="00966158">
      <w:pPr>
        <w:pStyle w:val="a3"/>
        <w:rPr>
          <w:szCs w:val="28"/>
        </w:rPr>
      </w:pPr>
      <w:r w:rsidRPr="00F30DFB">
        <w:rPr>
          <w:szCs w:val="28"/>
        </w:rPr>
        <w:t>Основные сведения:</w:t>
      </w:r>
    </w:p>
    <w:p w:rsidR="00966158" w:rsidRPr="009546B4" w:rsidRDefault="00966158" w:rsidP="00966158">
      <w:pPr>
        <w:pStyle w:val="a3"/>
        <w:ind w:firstLine="0"/>
        <w:rPr>
          <w:szCs w:val="28"/>
        </w:rPr>
      </w:pPr>
      <w:r>
        <w:rPr>
          <w:szCs w:val="28"/>
        </w:rPr>
        <w:t xml:space="preserve">1. </w:t>
      </w:r>
      <w:r w:rsidRPr="00F30DFB">
        <w:rPr>
          <w:b/>
          <w:i/>
          <w:szCs w:val="28"/>
        </w:rPr>
        <w:t>Учреждение состоит в КРО РДШ</w:t>
      </w:r>
      <w:r>
        <w:rPr>
          <w:b/>
          <w:i/>
          <w:szCs w:val="28"/>
        </w:rPr>
        <w:t>:</w:t>
      </w:r>
      <w:r>
        <w:rPr>
          <w:szCs w:val="28"/>
        </w:rPr>
        <w:t xml:space="preserve"> </w:t>
      </w:r>
      <w:r w:rsidRPr="0007487D">
        <w:rPr>
          <w:szCs w:val="28"/>
          <w:u w:val="single"/>
        </w:rPr>
        <w:t>с сентября 2017 года</w:t>
      </w:r>
      <w:r>
        <w:rPr>
          <w:szCs w:val="28"/>
        </w:rPr>
        <w:t xml:space="preserve"> </w:t>
      </w:r>
    </w:p>
    <w:p w:rsidR="00966158" w:rsidRDefault="00966158" w:rsidP="00966158">
      <w:pPr>
        <w:pStyle w:val="a3"/>
        <w:ind w:firstLine="0"/>
        <w:rPr>
          <w:szCs w:val="28"/>
        </w:rPr>
      </w:pPr>
      <w:r>
        <w:rPr>
          <w:szCs w:val="28"/>
        </w:rPr>
        <w:t xml:space="preserve">2. </w:t>
      </w:r>
      <w:r w:rsidRPr="00F30DFB">
        <w:rPr>
          <w:b/>
          <w:i/>
          <w:szCs w:val="28"/>
        </w:rPr>
        <w:t xml:space="preserve">Количество участников РДШ в </w:t>
      </w:r>
      <w:r>
        <w:rPr>
          <w:b/>
          <w:i/>
          <w:szCs w:val="28"/>
        </w:rPr>
        <w:t>ОО:</w:t>
      </w:r>
      <w:r w:rsidRPr="009546B4">
        <w:rPr>
          <w:szCs w:val="28"/>
        </w:rPr>
        <w:t xml:space="preserve"> </w:t>
      </w:r>
      <w:r>
        <w:rPr>
          <w:szCs w:val="28"/>
        </w:rPr>
        <w:t>3324 человека</w:t>
      </w:r>
    </w:p>
    <w:p w:rsidR="00966158" w:rsidRDefault="00966158" w:rsidP="00966158">
      <w:pPr>
        <w:pStyle w:val="a3"/>
        <w:ind w:firstLine="0"/>
        <w:rPr>
          <w:szCs w:val="28"/>
        </w:rPr>
      </w:pPr>
      <w:r w:rsidRPr="009546B4">
        <w:rPr>
          <w:szCs w:val="28"/>
        </w:rPr>
        <w:t xml:space="preserve">3. </w:t>
      </w:r>
      <w:r w:rsidRPr="00F30DFB">
        <w:rPr>
          <w:b/>
          <w:i/>
          <w:szCs w:val="28"/>
        </w:rPr>
        <w:t>Куратор РДШ в ОО</w:t>
      </w:r>
      <w:r>
        <w:rPr>
          <w:b/>
          <w:i/>
          <w:szCs w:val="28"/>
        </w:rPr>
        <w:t xml:space="preserve">                     </w:t>
      </w:r>
      <w:r>
        <w:rPr>
          <w:szCs w:val="28"/>
          <w:u w:val="single"/>
        </w:rPr>
        <w:t>Кузнецова Елена Валериевна</w:t>
      </w:r>
      <w:r>
        <w:rPr>
          <w:szCs w:val="28"/>
        </w:rPr>
        <w:t>,</w:t>
      </w:r>
      <w:r w:rsidRPr="00F30DFB">
        <w:rPr>
          <w:szCs w:val="28"/>
        </w:rPr>
        <w:t xml:space="preserve"> </w:t>
      </w:r>
    </w:p>
    <w:p w:rsidR="00966158" w:rsidRDefault="00966158" w:rsidP="00966158">
      <w:pPr>
        <w:pStyle w:val="a3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(ФИО куратора, должность)</w:t>
      </w:r>
      <w:r w:rsidRPr="009546B4">
        <w:rPr>
          <w:szCs w:val="28"/>
        </w:rPr>
        <w:t xml:space="preserve"> </w:t>
      </w:r>
    </w:p>
    <w:p w:rsidR="00966158" w:rsidRPr="009546B4" w:rsidRDefault="00966158" w:rsidP="00966158">
      <w:pPr>
        <w:pStyle w:val="a3"/>
        <w:ind w:firstLine="0"/>
        <w:rPr>
          <w:szCs w:val="28"/>
        </w:rPr>
      </w:pPr>
      <w:r w:rsidRPr="009546B4">
        <w:rPr>
          <w:szCs w:val="28"/>
        </w:rPr>
        <w:t xml:space="preserve">назначен </w:t>
      </w:r>
      <w:r>
        <w:rPr>
          <w:szCs w:val="28"/>
          <w:u w:val="single"/>
        </w:rPr>
        <w:t>Приказ ДТДиМ №192 от 23.10.2017 года</w:t>
      </w:r>
    </w:p>
    <w:p w:rsidR="00966158" w:rsidRPr="009546B4" w:rsidRDefault="00966158" w:rsidP="00966158">
      <w:pPr>
        <w:pStyle w:val="a3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(</w:t>
      </w:r>
      <w:r w:rsidRPr="009546B4">
        <w:rPr>
          <w:szCs w:val="28"/>
          <w:vertAlign w:val="superscript"/>
        </w:rPr>
        <w:t>номер приказа</w:t>
      </w:r>
      <w:r>
        <w:rPr>
          <w:szCs w:val="28"/>
          <w:vertAlign w:val="superscript"/>
        </w:rPr>
        <w:t xml:space="preserve"> и</w:t>
      </w:r>
      <w:r w:rsidRPr="00F30DFB">
        <w:rPr>
          <w:szCs w:val="28"/>
          <w:vertAlign w:val="superscript"/>
        </w:rPr>
        <w:t xml:space="preserve"> </w:t>
      </w:r>
      <w:r w:rsidRPr="009546B4">
        <w:rPr>
          <w:szCs w:val="28"/>
          <w:vertAlign w:val="superscript"/>
        </w:rPr>
        <w:t>дата назначения)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702"/>
        <w:gridCol w:w="6099"/>
        <w:gridCol w:w="1237"/>
      </w:tblGrid>
      <w:tr w:rsidR="00966158" w:rsidRPr="00A1203F" w:rsidTr="005559BD">
        <w:trPr>
          <w:tblHeader/>
        </w:trPr>
        <w:tc>
          <w:tcPr>
            <w:tcW w:w="533" w:type="dxa"/>
            <w:shd w:val="clear" w:color="auto" w:fill="DAEEF3"/>
          </w:tcPr>
          <w:p w:rsidR="00966158" w:rsidRPr="006D6C2D" w:rsidRDefault="00966158" w:rsidP="005559BD">
            <w:pPr>
              <w:jc w:val="center"/>
              <w:rPr>
                <w:i/>
                <w:szCs w:val="20"/>
              </w:rPr>
            </w:pPr>
            <w:r w:rsidRPr="006D6C2D">
              <w:rPr>
                <w:i/>
                <w:szCs w:val="20"/>
              </w:rPr>
              <w:t xml:space="preserve">№ </w:t>
            </w:r>
          </w:p>
          <w:p w:rsidR="00966158" w:rsidRPr="006D6C2D" w:rsidRDefault="00966158" w:rsidP="005559BD">
            <w:pPr>
              <w:jc w:val="center"/>
              <w:rPr>
                <w:i/>
                <w:szCs w:val="20"/>
              </w:rPr>
            </w:pPr>
            <w:r w:rsidRPr="006D6C2D">
              <w:rPr>
                <w:i/>
                <w:szCs w:val="20"/>
              </w:rPr>
              <w:t>п/п</w:t>
            </w:r>
          </w:p>
        </w:tc>
        <w:tc>
          <w:tcPr>
            <w:tcW w:w="1702" w:type="dxa"/>
            <w:shd w:val="clear" w:color="auto" w:fill="DAEEF3"/>
          </w:tcPr>
          <w:p w:rsidR="00966158" w:rsidRPr="006D6C2D" w:rsidRDefault="00966158" w:rsidP="005559BD">
            <w:pPr>
              <w:jc w:val="center"/>
              <w:rPr>
                <w:i/>
                <w:szCs w:val="20"/>
              </w:rPr>
            </w:pPr>
            <w:r w:rsidRPr="006D6C2D">
              <w:rPr>
                <w:i/>
                <w:szCs w:val="20"/>
              </w:rPr>
              <w:t>Критерии</w:t>
            </w:r>
          </w:p>
        </w:tc>
        <w:tc>
          <w:tcPr>
            <w:tcW w:w="6099" w:type="dxa"/>
            <w:shd w:val="clear" w:color="auto" w:fill="DAEEF3"/>
          </w:tcPr>
          <w:p w:rsidR="00966158" w:rsidRPr="006D6C2D" w:rsidRDefault="00966158" w:rsidP="005559BD">
            <w:pPr>
              <w:jc w:val="center"/>
              <w:rPr>
                <w:i/>
                <w:szCs w:val="20"/>
              </w:rPr>
            </w:pPr>
            <w:r w:rsidRPr="006D6C2D">
              <w:rPr>
                <w:i/>
                <w:szCs w:val="20"/>
              </w:rPr>
              <w:t>Показатели и их целевое значение</w:t>
            </w:r>
          </w:p>
        </w:tc>
        <w:tc>
          <w:tcPr>
            <w:tcW w:w="1237" w:type="dxa"/>
            <w:shd w:val="clear" w:color="auto" w:fill="DAEEF3"/>
          </w:tcPr>
          <w:p w:rsidR="00966158" w:rsidRPr="006D6C2D" w:rsidRDefault="00966158" w:rsidP="005559BD">
            <w:pPr>
              <w:jc w:val="center"/>
              <w:rPr>
                <w:i/>
                <w:szCs w:val="20"/>
              </w:rPr>
            </w:pPr>
            <w:r w:rsidRPr="006D6C2D">
              <w:rPr>
                <w:i/>
                <w:szCs w:val="20"/>
              </w:rPr>
              <w:t>Кол-во баллов</w:t>
            </w:r>
          </w:p>
        </w:tc>
      </w:tr>
      <w:tr w:rsidR="00966158" w:rsidRPr="00A1203F" w:rsidTr="005559BD">
        <w:tc>
          <w:tcPr>
            <w:tcW w:w="533" w:type="dxa"/>
            <w:vMerge w:val="restart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 w:rsidRPr="006D6C2D">
              <w:rPr>
                <w:sz w:val="22"/>
                <w:szCs w:val="28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 w:rsidRPr="006D6C2D">
              <w:rPr>
                <w:sz w:val="22"/>
                <w:szCs w:val="28"/>
              </w:rPr>
              <w:t>Эффективность воспитательной деятельности</w:t>
            </w:r>
          </w:p>
        </w:tc>
        <w:tc>
          <w:tcPr>
            <w:tcW w:w="6099" w:type="dxa"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Наличие положительной динамики воспитанности учащихся, активно занятых деятельностью РДШ (по сравнению с 2018г.):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- отсутствие мониторинга воспитанности – 0 баллов;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-</w:t>
            </w:r>
            <w:r w:rsidRPr="004665CB">
              <w:rPr>
                <w:b/>
                <w:sz w:val="22"/>
              </w:rPr>
              <w:t xml:space="preserve"> наличие положительной динамики </w:t>
            </w:r>
            <w:r w:rsidRPr="006D6C2D">
              <w:rPr>
                <w:i/>
                <w:sz w:val="22"/>
              </w:rPr>
              <w:t>(в приложении к карте перечислить используемые в работе методики для диагностики уровня воспитанности)</w:t>
            </w:r>
            <w:r w:rsidRPr="006D6C2D">
              <w:rPr>
                <w:sz w:val="22"/>
              </w:rPr>
              <w:t xml:space="preserve"> 1-10 баллов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</w:tr>
      <w:tr w:rsidR="00966158" w:rsidRPr="00A1203F" w:rsidTr="005559BD">
        <w:tc>
          <w:tcPr>
            <w:tcW w:w="533" w:type="dxa"/>
            <w:vMerge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  <w:szCs w:val="28"/>
              </w:rPr>
            </w:pPr>
          </w:p>
        </w:tc>
        <w:tc>
          <w:tcPr>
            <w:tcW w:w="6099" w:type="dxa"/>
            <w:shd w:val="clear" w:color="auto" w:fill="auto"/>
          </w:tcPr>
          <w:p w:rsidR="00966158" w:rsidRPr="008D7FB6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 xml:space="preserve">Вовлеченность детей из  «группы риска» в деятельность </w:t>
            </w:r>
            <w:r w:rsidRPr="008D7FB6">
              <w:rPr>
                <w:sz w:val="22"/>
              </w:rPr>
              <w:t xml:space="preserve">РДШ </w:t>
            </w:r>
            <w:r w:rsidRPr="008D7FB6">
              <w:rPr>
                <w:i/>
                <w:sz w:val="22"/>
              </w:rPr>
              <w:t>(в приложении к карте указать общее количество детей «группы риска» в ОО и количество детей «группы риска», включенных в деятельность РДШ; указать, каким образом дети «группы риска» включены в деятельность РДШ)</w:t>
            </w:r>
            <w:r w:rsidRPr="008D7FB6">
              <w:rPr>
                <w:sz w:val="22"/>
              </w:rPr>
              <w:t xml:space="preserve">: </w:t>
            </w:r>
          </w:p>
          <w:p w:rsidR="00966158" w:rsidRPr="008D7FB6" w:rsidRDefault="00966158" w:rsidP="005559BD">
            <w:pPr>
              <w:pStyle w:val="a3"/>
              <w:ind w:firstLine="0"/>
              <w:rPr>
                <w:sz w:val="22"/>
              </w:rPr>
            </w:pPr>
            <w:r w:rsidRPr="008D7FB6">
              <w:rPr>
                <w:sz w:val="22"/>
              </w:rPr>
              <w:t>- вовлечены 1-10%  - 3 балла;</w:t>
            </w:r>
          </w:p>
          <w:p w:rsidR="00966158" w:rsidRPr="008D7FB6" w:rsidRDefault="00966158" w:rsidP="005559BD">
            <w:pPr>
              <w:pStyle w:val="a3"/>
              <w:ind w:firstLine="0"/>
              <w:rPr>
                <w:sz w:val="22"/>
              </w:rPr>
            </w:pPr>
            <w:r w:rsidRPr="008D7FB6">
              <w:rPr>
                <w:sz w:val="22"/>
              </w:rPr>
              <w:t>- вовлечены 11-50%  - 7 баллов;</w:t>
            </w:r>
          </w:p>
          <w:p w:rsidR="00966158" w:rsidRPr="0071527D" w:rsidRDefault="00966158" w:rsidP="005559BD">
            <w:pPr>
              <w:pStyle w:val="a3"/>
              <w:ind w:firstLine="0"/>
              <w:rPr>
                <w:b/>
                <w:sz w:val="22"/>
              </w:rPr>
            </w:pPr>
            <w:r w:rsidRPr="0071527D">
              <w:rPr>
                <w:b/>
                <w:sz w:val="22"/>
              </w:rPr>
              <w:t>- вовлечены 51-100%  - 10 баллов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10 </w:t>
            </w:r>
          </w:p>
        </w:tc>
      </w:tr>
      <w:tr w:rsidR="00966158" w:rsidRPr="00A1203F" w:rsidTr="005559BD">
        <w:tc>
          <w:tcPr>
            <w:tcW w:w="533" w:type="dxa"/>
            <w:vMerge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  <w:szCs w:val="28"/>
              </w:rPr>
            </w:pPr>
          </w:p>
        </w:tc>
        <w:tc>
          <w:tcPr>
            <w:tcW w:w="6099" w:type="dxa"/>
            <w:shd w:val="clear" w:color="auto" w:fill="auto"/>
          </w:tcPr>
          <w:p w:rsidR="00966158" w:rsidRPr="008D7FB6" w:rsidRDefault="00966158" w:rsidP="005559BD">
            <w:pPr>
              <w:pStyle w:val="a3"/>
              <w:ind w:firstLine="0"/>
              <w:rPr>
                <w:sz w:val="22"/>
              </w:rPr>
            </w:pPr>
            <w:r w:rsidRPr="008D7FB6">
              <w:rPr>
                <w:sz w:val="22"/>
              </w:rPr>
              <w:t xml:space="preserve">Вовлеченность детей с ОВЗ в деятельность РДШ </w:t>
            </w:r>
            <w:r w:rsidRPr="008D7FB6">
              <w:rPr>
                <w:i/>
                <w:sz w:val="22"/>
              </w:rPr>
              <w:t>(в приложении к карте указать общее количество детей с ОВЗ в ОО и количество детей с ОВЗ, включенных в деятельность РДШ; указать, каким образом дети с ОВЗ включены в деятельность РДШ)</w:t>
            </w:r>
            <w:r w:rsidRPr="008D7FB6">
              <w:rPr>
                <w:sz w:val="22"/>
              </w:rPr>
              <w:t>:</w:t>
            </w:r>
          </w:p>
          <w:p w:rsidR="00966158" w:rsidRPr="008D7FB6" w:rsidRDefault="00966158" w:rsidP="005559BD">
            <w:pPr>
              <w:pStyle w:val="a3"/>
              <w:ind w:firstLine="0"/>
              <w:rPr>
                <w:sz w:val="22"/>
              </w:rPr>
            </w:pPr>
            <w:r w:rsidRPr="008D7FB6">
              <w:rPr>
                <w:sz w:val="22"/>
              </w:rPr>
              <w:t>- вовлечены 1-10%  - 3 балла;</w:t>
            </w:r>
          </w:p>
          <w:p w:rsidR="00966158" w:rsidRPr="008D7FB6" w:rsidRDefault="00966158" w:rsidP="005559BD">
            <w:pPr>
              <w:pStyle w:val="a3"/>
              <w:ind w:firstLine="0"/>
              <w:rPr>
                <w:sz w:val="22"/>
              </w:rPr>
            </w:pPr>
            <w:r w:rsidRPr="008D7FB6">
              <w:rPr>
                <w:sz w:val="22"/>
              </w:rPr>
              <w:t>- вовлечены 11-50%  - 7 баллов;</w:t>
            </w:r>
          </w:p>
          <w:p w:rsidR="00966158" w:rsidRPr="008A2B83" w:rsidRDefault="00966158" w:rsidP="005559BD">
            <w:pPr>
              <w:pStyle w:val="a3"/>
              <w:ind w:firstLine="0"/>
              <w:rPr>
                <w:b/>
                <w:sz w:val="22"/>
              </w:rPr>
            </w:pPr>
            <w:r w:rsidRPr="008A2B83">
              <w:rPr>
                <w:b/>
                <w:sz w:val="22"/>
              </w:rPr>
              <w:t>- вовлечены 51-100%  - 10 баллов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</w:tr>
      <w:tr w:rsidR="00966158" w:rsidRPr="00A1203F" w:rsidTr="005559BD">
        <w:tc>
          <w:tcPr>
            <w:tcW w:w="533" w:type="dxa"/>
            <w:vMerge w:val="restart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 w:rsidRPr="006D6C2D">
              <w:rPr>
                <w:sz w:val="22"/>
                <w:szCs w:val="28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</w:rPr>
            </w:pPr>
            <w:r w:rsidRPr="006D6C2D">
              <w:rPr>
                <w:sz w:val="22"/>
              </w:rPr>
              <w:t>Эффективность позиционирования деятельности РДШ в учреждении</w:t>
            </w:r>
          </w:p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099" w:type="dxa"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b/>
                <w:i/>
                <w:sz w:val="22"/>
              </w:rPr>
              <w:t>Максимальное количество баллов по данному показателю – 10.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 xml:space="preserve">Своевременное размещение информации о деятельности РДШ в учреждении в сети Интернет </w:t>
            </w:r>
            <w:r w:rsidRPr="006D6C2D">
              <w:rPr>
                <w:i/>
                <w:sz w:val="22"/>
              </w:rPr>
              <w:t>(в приложении к карте прикрепить не менее шести скриншотов опубликованной информации)</w:t>
            </w:r>
            <w:r w:rsidRPr="006D6C2D">
              <w:rPr>
                <w:sz w:val="22"/>
              </w:rPr>
              <w:t xml:space="preserve">: </w:t>
            </w:r>
          </w:p>
          <w:p w:rsidR="00966158" w:rsidRPr="006D6C2D" w:rsidRDefault="00966158" w:rsidP="00966158">
            <w:pPr>
              <w:pStyle w:val="a3"/>
              <w:numPr>
                <w:ilvl w:val="0"/>
                <w:numId w:val="1"/>
              </w:numPr>
              <w:ind w:left="317" w:hanging="283"/>
              <w:rPr>
                <w:sz w:val="22"/>
              </w:rPr>
            </w:pPr>
            <w:r w:rsidRPr="006D6C2D">
              <w:rPr>
                <w:sz w:val="22"/>
              </w:rPr>
              <w:t>несколько раз  в неделю:</w:t>
            </w:r>
          </w:p>
          <w:p w:rsidR="00966158" w:rsidRPr="006D6C2D" w:rsidRDefault="00966158" w:rsidP="005559BD">
            <w:pPr>
              <w:pStyle w:val="a3"/>
              <w:ind w:firstLine="317"/>
              <w:rPr>
                <w:sz w:val="22"/>
              </w:rPr>
            </w:pPr>
            <w:r w:rsidRPr="006D6C2D">
              <w:rPr>
                <w:sz w:val="22"/>
              </w:rPr>
              <w:t>- только на сайте ОО  – 7 баллов;</w:t>
            </w:r>
          </w:p>
          <w:p w:rsidR="00966158" w:rsidRPr="006D6C2D" w:rsidRDefault="00966158" w:rsidP="005559BD">
            <w:pPr>
              <w:pStyle w:val="a3"/>
              <w:ind w:firstLine="317"/>
              <w:rPr>
                <w:sz w:val="22"/>
              </w:rPr>
            </w:pPr>
            <w:r w:rsidRPr="006D6C2D">
              <w:rPr>
                <w:sz w:val="22"/>
              </w:rPr>
              <w:t xml:space="preserve">- только в социальных сетях (ВК, </w:t>
            </w:r>
            <w:r w:rsidRPr="006D6C2D">
              <w:rPr>
                <w:sz w:val="22"/>
                <w:lang w:val="en-US"/>
              </w:rPr>
              <w:t>Instagram</w:t>
            </w:r>
            <w:r w:rsidRPr="006D6C2D">
              <w:rPr>
                <w:sz w:val="22"/>
              </w:rPr>
              <w:t xml:space="preserve"> и др.) - 8 баллов; </w:t>
            </w:r>
          </w:p>
          <w:p w:rsidR="00966158" w:rsidRPr="00BE239A" w:rsidRDefault="00966158" w:rsidP="005559BD">
            <w:pPr>
              <w:pStyle w:val="a3"/>
              <w:ind w:firstLine="317"/>
              <w:rPr>
                <w:sz w:val="22"/>
              </w:rPr>
            </w:pPr>
            <w:r w:rsidRPr="00BE239A">
              <w:rPr>
                <w:sz w:val="22"/>
              </w:rPr>
              <w:t>- и на сайте ОО, и в социальных сетях - 9 баллов;</w:t>
            </w:r>
          </w:p>
          <w:p w:rsidR="00966158" w:rsidRPr="006D6C2D" w:rsidRDefault="00966158" w:rsidP="005559BD">
            <w:pPr>
              <w:pStyle w:val="a3"/>
              <w:ind w:firstLine="317"/>
              <w:rPr>
                <w:sz w:val="22"/>
              </w:rPr>
            </w:pPr>
            <w:r w:rsidRPr="00BE239A">
              <w:rPr>
                <w:b/>
                <w:sz w:val="22"/>
              </w:rPr>
              <w:t>- и на сайте ОО, и в социальных сетях, и на сайте УО - 10</w:t>
            </w:r>
            <w:r w:rsidRPr="006D6C2D">
              <w:rPr>
                <w:sz w:val="22"/>
              </w:rPr>
              <w:t xml:space="preserve"> баллов;</w:t>
            </w:r>
          </w:p>
          <w:p w:rsidR="00966158" w:rsidRPr="006D6C2D" w:rsidRDefault="00966158" w:rsidP="00966158">
            <w:pPr>
              <w:pStyle w:val="a3"/>
              <w:numPr>
                <w:ilvl w:val="0"/>
                <w:numId w:val="1"/>
              </w:numPr>
              <w:ind w:left="317" w:hanging="283"/>
              <w:rPr>
                <w:sz w:val="22"/>
              </w:rPr>
            </w:pPr>
            <w:r w:rsidRPr="006D6C2D">
              <w:rPr>
                <w:sz w:val="22"/>
              </w:rPr>
              <w:lastRenderedPageBreak/>
              <w:t>еженедельно:</w:t>
            </w:r>
          </w:p>
          <w:p w:rsidR="00966158" w:rsidRPr="006D6C2D" w:rsidRDefault="00966158" w:rsidP="005559BD">
            <w:pPr>
              <w:pStyle w:val="a3"/>
              <w:ind w:firstLine="317"/>
              <w:rPr>
                <w:sz w:val="22"/>
              </w:rPr>
            </w:pPr>
            <w:r w:rsidRPr="006D6C2D">
              <w:rPr>
                <w:sz w:val="22"/>
              </w:rPr>
              <w:t>- только на сайте ОО  – 4 балла;</w:t>
            </w:r>
          </w:p>
          <w:p w:rsidR="00966158" w:rsidRPr="006D6C2D" w:rsidRDefault="00966158" w:rsidP="005559BD">
            <w:pPr>
              <w:pStyle w:val="a3"/>
              <w:ind w:firstLine="317"/>
              <w:rPr>
                <w:sz w:val="22"/>
              </w:rPr>
            </w:pPr>
            <w:r w:rsidRPr="006D6C2D">
              <w:rPr>
                <w:sz w:val="22"/>
              </w:rPr>
              <w:t xml:space="preserve">- только в социальных сетях (ВК, </w:t>
            </w:r>
            <w:r w:rsidRPr="006D6C2D">
              <w:rPr>
                <w:sz w:val="22"/>
                <w:lang w:val="en-US"/>
              </w:rPr>
              <w:t>Instagram</w:t>
            </w:r>
            <w:r w:rsidRPr="006D6C2D">
              <w:rPr>
                <w:sz w:val="22"/>
              </w:rPr>
              <w:t xml:space="preserve"> и др.) - 5 баллов; </w:t>
            </w:r>
          </w:p>
          <w:p w:rsidR="00966158" w:rsidRPr="006D6C2D" w:rsidRDefault="00966158" w:rsidP="005559BD">
            <w:pPr>
              <w:pStyle w:val="a3"/>
              <w:ind w:firstLine="317"/>
              <w:rPr>
                <w:sz w:val="22"/>
              </w:rPr>
            </w:pPr>
            <w:r w:rsidRPr="006D6C2D">
              <w:rPr>
                <w:sz w:val="22"/>
              </w:rPr>
              <w:t>- и на сайте ОО, и в социальных сетях - 6 баллов</w:t>
            </w:r>
          </w:p>
          <w:p w:rsidR="00966158" w:rsidRPr="006D6C2D" w:rsidRDefault="00966158" w:rsidP="00966158">
            <w:pPr>
              <w:pStyle w:val="a3"/>
              <w:numPr>
                <w:ilvl w:val="0"/>
                <w:numId w:val="1"/>
              </w:numPr>
              <w:ind w:left="317" w:hanging="283"/>
              <w:rPr>
                <w:sz w:val="22"/>
              </w:rPr>
            </w:pPr>
            <w:r w:rsidRPr="006D6C2D">
              <w:rPr>
                <w:sz w:val="22"/>
              </w:rPr>
              <w:t>один раз в месяц:</w:t>
            </w:r>
          </w:p>
          <w:p w:rsidR="00966158" w:rsidRPr="006D6C2D" w:rsidRDefault="00966158" w:rsidP="005559BD">
            <w:pPr>
              <w:pStyle w:val="a3"/>
              <w:ind w:firstLine="317"/>
              <w:rPr>
                <w:sz w:val="22"/>
              </w:rPr>
            </w:pPr>
            <w:r w:rsidRPr="006D6C2D">
              <w:rPr>
                <w:sz w:val="22"/>
              </w:rPr>
              <w:t>- только на сайте ОО  – 1 балл;</w:t>
            </w:r>
          </w:p>
          <w:p w:rsidR="00966158" w:rsidRPr="006D6C2D" w:rsidRDefault="00966158" w:rsidP="005559BD">
            <w:pPr>
              <w:pStyle w:val="a3"/>
              <w:ind w:firstLine="317"/>
              <w:rPr>
                <w:sz w:val="22"/>
              </w:rPr>
            </w:pPr>
            <w:r w:rsidRPr="006D6C2D">
              <w:rPr>
                <w:sz w:val="22"/>
              </w:rPr>
              <w:t xml:space="preserve">- только в социальных сетях (ВК, </w:t>
            </w:r>
            <w:r w:rsidRPr="006D6C2D">
              <w:rPr>
                <w:sz w:val="22"/>
                <w:lang w:val="en-US"/>
              </w:rPr>
              <w:t>Instagram</w:t>
            </w:r>
            <w:r w:rsidRPr="006D6C2D">
              <w:rPr>
                <w:sz w:val="22"/>
              </w:rPr>
              <w:t xml:space="preserve"> и др.) - 2 баллов; </w:t>
            </w:r>
          </w:p>
          <w:p w:rsidR="00966158" w:rsidRPr="006D6C2D" w:rsidRDefault="00966158" w:rsidP="005559BD">
            <w:pPr>
              <w:pStyle w:val="a3"/>
              <w:ind w:firstLine="317"/>
              <w:rPr>
                <w:sz w:val="22"/>
              </w:rPr>
            </w:pPr>
            <w:r w:rsidRPr="006D6C2D">
              <w:rPr>
                <w:sz w:val="22"/>
              </w:rPr>
              <w:t>- и на сайте ОО, и в социальных сетях - 3 баллов.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10</w:t>
            </w:r>
          </w:p>
        </w:tc>
      </w:tr>
      <w:tr w:rsidR="00966158" w:rsidRPr="00A1203F" w:rsidTr="005559BD">
        <w:tc>
          <w:tcPr>
            <w:tcW w:w="533" w:type="dxa"/>
            <w:vMerge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  <w:szCs w:val="28"/>
              </w:rPr>
            </w:pPr>
          </w:p>
        </w:tc>
        <w:tc>
          <w:tcPr>
            <w:tcW w:w="6099" w:type="dxa"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C4046A">
              <w:rPr>
                <w:b/>
                <w:sz w:val="22"/>
              </w:rPr>
              <w:t>Наличие наглядности и постоянное её распространение среди родителей, учащихся</w:t>
            </w:r>
            <w:r w:rsidRPr="006D6C2D">
              <w:rPr>
                <w:sz w:val="22"/>
              </w:rPr>
              <w:t xml:space="preserve"> – 5 баллов 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</w:tr>
      <w:tr w:rsidR="00966158" w:rsidRPr="00A1203F" w:rsidTr="005559BD">
        <w:tc>
          <w:tcPr>
            <w:tcW w:w="533" w:type="dxa"/>
            <w:vMerge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  <w:szCs w:val="28"/>
              </w:rPr>
            </w:pPr>
          </w:p>
        </w:tc>
        <w:tc>
          <w:tcPr>
            <w:tcW w:w="6099" w:type="dxa"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 xml:space="preserve">Наличие стенда РДШ в учреждении </w:t>
            </w:r>
            <w:r w:rsidRPr="006D6C2D">
              <w:rPr>
                <w:i/>
                <w:sz w:val="22"/>
              </w:rPr>
              <w:t xml:space="preserve">(в приложении к карте вставить фотографию стенда) </w:t>
            </w:r>
            <w:r w:rsidRPr="00C4046A">
              <w:rPr>
                <w:b/>
                <w:sz w:val="22"/>
              </w:rPr>
              <w:t>– 5 баллов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</w:tr>
      <w:tr w:rsidR="00966158" w:rsidRPr="00A1203F" w:rsidTr="005559BD">
        <w:tc>
          <w:tcPr>
            <w:tcW w:w="533" w:type="dxa"/>
            <w:vMerge w:val="restart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 w:rsidRPr="006D6C2D">
              <w:rPr>
                <w:sz w:val="22"/>
                <w:szCs w:val="28"/>
              </w:rPr>
              <w:t>3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</w:pPr>
            <w:r w:rsidRPr="006D6C2D">
              <w:rPr>
                <w:sz w:val="22"/>
              </w:rPr>
              <w:t>Эффективность педагогической деятельности</w:t>
            </w:r>
          </w:p>
        </w:tc>
        <w:tc>
          <w:tcPr>
            <w:tcW w:w="6099" w:type="dxa"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 xml:space="preserve">Участие педагогов в событиях РДШ </w:t>
            </w:r>
            <w:r w:rsidRPr="006D6C2D">
              <w:rPr>
                <w:i/>
                <w:sz w:val="22"/>
              </w:rPr>
              <w:t>(в приложении к карте перечислить мероприятия с указанием ФИО педагога или приложить скан сертификатов, удостоверений и др.)</w:t>
            </w:r>
            <w:r w:rsidRPr="006D6C2D">
              <w:rPr>
                <w:sz w:val="22"/>
              </w:rPr>
              <w:t>: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 xml:space="preserve">- семинары: федеральные, </w:t>
            </w:r>
            <w:r w:rsidRPr="00F75C5A">
              <w:rPr>
                <w:b/>
                <w:sz w:val="22"/>
              </w:rPr>
              <w:t>региональные - 5 баллов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- всероссийские форумы – 5 баллов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</w:tr>
      <w:tr w:rsidR="00966158" w:rsidRPr="00A1203F" w:rsidTr="005559BD">
        <w:tc>
          <w:tcPr>
            <w:tcW w:w="533" w:type="dxa"/>
            <w:vMerge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  <w:szCs w:val="28"/>
              </w:rPr>
            </w:pPr>
          </w:p>
        </w:tc>
        <w:tc>
          <w:tcPr>
            <w:tcW w:w="6099" w:type="dxa"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 xml:space="preserve">Презентация опыта деятельности РДШ </w:t>
            </w:r>
            <w:r w:rsidRPr="006D6C2D">
              <w:rPr>
                <w:i/>
                <w:sz w:val="22"/>
              </w:rPr>
              <w:t>(в приложении к карте перечислить мероприятия с указанием ФИО педагога или приложить скан сертификатов, удостоверений и др.)</w:t>
            </w:r>
            <w:r w:rsidRPr="006D6C2D">
              <w:rPr>
                <w:sz w:val="22"/>
              </w:rPr>
              <w:t>:</w:t>
            </w:r>
            <w:r w:rsidRPr="006D6C2D">
              <w:rPr>
                <w:sz w:val="22"/>
              </w:rPr>
              <w:br/>
              <w:t>- на федеральном уровне – 10 баллов;</w:t>
            </w:r>
          </w:p>
          <w:p w:rsidR="00966158" w:rsidRPr="00F75C5A" w:rsidRDefault="00966158" w:rsidP="005559BD">
            <w:pPr>
              <w:pStyle w:val="a3"/>
              <w:ind w:firstLine="0"/>
              <w:rPr>
                <w:b/>
                <w:sz w:val="22"/>
              </w:rPr>
            </w:pPr>
            <w:r w:rsidRPr="00F75C5A">
              <w:rPr>
                <w:b/>
                <w:sz w:val="22"/>
              </w:rPr>
              <w:t>- на региональном уровне – 7 баллов;</w:t>
            </w:r>
          </w:p>
          <w:p w:rsidR="00966158" w:rsidRPr="00F75C5A" w:rsidRDefault="00966158" w:rsidP="005559BD">
            <w:pPr>
              <w:pStyle w:val="a3"/>
              <w:ind w:firstLine="0"/>
              <w:rPr>
                <w:b/>
                <w:sz w:val="22"/>
              </w:rPr>
            </w:pPr>
            <w:r w:rsidRPr="00F75C5A">
              <w:rPr>
                <w:b/>
                <w:sz w:val="22"/>
              </w:rPr>
              <w:t>- на муниципальном уровне – 5 баллов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</w:tr>
      <w:tr w:rsidR="00966158" w:rsidRPr="00A1203F" w:rsidTr="005559BD">
        <w:tc>
          <w:tcPr>
            <w:tcW w:w="533" w:type="dxa"/>
            <w:vMerge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  <w:szCs w:val="28"/>
              </w:rPr>
            </w:pPr>
          </w:p>
        </w:tc>
        <w:tc>
          <w:tcPr>
            <w:tcW w:w="6099" w:type="dxa"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 xml:space="preserve">Результативность участия во всероссийских педагогических конкурсах РДШ </w:t>
            </w:r>
            <w:r w:rsidRPr="006D6C2D">
              <w:rPr>
                <w:i/>
                <w:sz w:val="22"/>
              </w:rPr>
              <w:t>(в приложении к карте приложить скан дипломов, грамот, сертификатов)</w:t>
            </w:r>
            <w:r w:rsidRPr="006D6C2D">
              <w:rPr>
                <w:sz w:val="22"/>
              </w:rPr>
              <w:t>: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- победитель всероссийского педагогического конкурса – 10 баллов</w:t>
            </w:r>
          </w:p>
          <w:p w:rsidR="00966158" w:rsidRPr="00F75C5A" w:rsidRDefault="00966158" w:rsidP="005559BD">
            <w:pPr>
              <w:pStyle w:val="a3"/>
              <w:ind w:firstLine="0"/>
              <w:rPr>
                <w:b/>
                <w:sz w:val="22"/>
              </w:rPr>
            </w:pPr>
            <w:r w:rsidRPr="00F75C5A">
              <w:rPr>
                <w:b/>
                <w:sz w:val="22"/>
              </w:rPr>
              <w:t>- участие – 5 баллов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</w:t>
            </w:r>
          </w:p>
        </w:tc>
      </w:tr>
      <w:tr w:rsidR="00966158" w:rsidRPr="00A1203F" w:rsidTr="005559BD">
        <w:tc>
          <w:tcPr>
            <w:tcW w:w="533" w:type="dxa"/>
            <w:vMerge w:val="restart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 w:rsidRPr="006D6C2D">
              <w:rPr>
                <w:sz w:val="22"/>
                <w:szCs w:val="28"/>
              </w:rPr>
              <w:t>4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 w:rsidRPr="006D6C2D">
              <w:rPr>
                <w:sz w:val="22"/>
              </w:rPr>
              <w:t>Эффективность управленческой деятельности</w:t>
            </w:r>
          </w:p>
        </w:tc>
        <w:tc>
          <w:tcPr>
            <w:tcW w:w="6099" w:type="dxa"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 xml:space="preserve">Развитие системы РДШ в учреждении </w:t>
            </w:r>
            <w:r w:rsidRPr="006D6C2D">
              <w:rPr>
                <w:i/>
                <w:sz w:val="22"/>
              </w:rPr>
              <w:t>(в приложении к карте приложить скан приказа о назначении)</w:t>
            </w:r>
            <w:r w:rsidRPr="006D6C2D">
              <w:rPr>
                <w:sz w:val="22"/>
              </w:rPr>
              <w:t>:</w:t>
            </w:r>
          </w:p>
          <w:p w:rsidR="00966158" w:rsidRPr="00C4046A" w:rsidRDefault="00966158" w:rsidP="005559BD">
            <w:pPr>
              <w:pStyle w:val="a3"/>
              <w:ind w:firstLine="0"/>
              <w:rPr>
                <w:b/>
                <w:sz w:val="22"/>
              </w:rPr>
            </w:pPr>
            <w:r w:rsidRPr="00C4046A">
              <w:rPr>
                <w:b/>
                <w:sz w:val="22"/>
              </w:rPr>
              <w:t>- назначение кураторов по направлениям РДШ из числа педагогических работников – 10 баллов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</w:tr>
      <w:tr w:rsidR="00966158" w:rsidRPr="00A1203F" w:rsidTr="005559BD">
        <w:tc>
          <w:tcPr>
            <w:tcW w:w="533" w:type="dxa"/>
            <w:vMerge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  <w:szCs w:val="28"/>
              </w:rPr>
            </w:pPr>
          </w:p>
        </w:tc>
        <w:tc>
          <w:tcPr>
            <w:tcW w:w="6099" w:type="dxa"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 xml:space="preserve">Поддержка развития РДШ в учреждении </w:t>
            </w:r>
            <w:r w:rsidRPr="006D6C2D">
              <w:rPr>
                <w:i/>
                <w:sz w:val="22"/>
              </w:rPr>
              <w:t>(в приложении к карте приложить скан приказов)</w:t>
            </w:r>
            <w:r w:rsidRPr="006D6C2D">
              <w:rPr>
                <w:sz w:val="22"/>
              </w:rPr>
              <w:t>: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- наставничество – 5 баллов;</w:t>
            </w:r>
          </w:p>
          <w:p w:rsidR="00966158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- привлечение вожатых на практику – 5 баллов</w:t>
            </w:r>
          </w:p>
          <w:p w:rsidR="00966158" w:rsidRDefault="00966158" w:rsidP="005559BD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- обучение в Корпоративном Университете РДШ (с получением сертификата)  3 человека- 5 баллов</w:t>
            </w:r>
          </w:p>
          <w:p w:rsidR="00966158" w:rsidRPr="00C4046A" w:rsidRDefault="00966158" w:rsidP="005559BD">
            <w:pPr>
              <w:pStyle w:val="a3"/>
              <w:ind w:firstLine="0"/>
              <w:rPr>
                <w:b/>
                <w:sz w:val="22"/>
              </w:rPr>
            </w:pPr>
            <w:r w:rsidRPr="00C4046A">
              <w:rPr>
                <w:b/>
                <w:sz w:val="22"/>
              </w:rPr>
              <w:t>5-10 человек-7  баллов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8D7FB6">
              <w:rPr>
                <w:sz w:val="22"/>
              </w:rPr>
              <w:t>10 и более человек- 10 баллов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</w:tr>
      <w:tr w:rsidR="00966158" w:rsidRPr="00A1203F" w:rsidTr="005559BD">
        <w:tc>
          <w:tcPr>
            <w:tcW w:w="533" w:type="dxa"/>
            <w:vMerge w:val="restart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 w:rsidRPr="006D6C2D">
              <w:rPr>
                <w:sz w:val="22"/>
                <w:szCs w:val="28"/>
              </w:rPr>
              <w:t>5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 w:rsidRPr="006D6C2D">
              <w:rPr>
                <w:sz w:val="22"/>
              </w:rPr>
              <w:t>Эффективность организаторской деятельности</w:t>
            </w:r>
          </w:p>
        </w:tc>
        <w:tc>
          <w:tcPr>
            <w:tcW w:w="6099" w:type="dxa"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b/>
                <w:i/>
                <w:sz w:val="22"/>
              </w:rPr>
              <w:t>Максимальное количество баллов по данному показателю – 20.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Участие в проектах РДШ, Днях единых действий:</w:t>
            </w:r>
          </w:p>
          <w:p w:rsidR="00966158" w:rsidRPr="00250A98" w:rsidRDefault="00966158" w:rsidP="005559BD">
            <w:pPr>
              <w:pStyle w:val="a3"/>
              <w:ind w:firstLine="0"/>
              <w:rPr>
                <w:b/>
                <w:sz w:val="22"/>
              </w:rPr>
            </w:pPr>
            <w:r w:rsidRPr="00250A98">
              <w:rPr>
                <w:b/>
                <w:sz w:val="22"/>
              </w:rPr>
              <w:t>- проведение 18 Дней единых действий в учреждении - 10 баллов</w:t>
            </w:r>
          </w:p>
          <w:p w:rsidR="00966158" w:rsidRPr="009F6D7F" w:rsidRDefault="00966158" w:rsidP="005559BD">
            <w:pPr>
              <w:pStyle w:val="a3"/>
              <w:ind w:firstLine="0"/>
              <w:rPr>
                <w:b/>
                <w:sz w:val="22"/>
              </w:rPr>
            </w:pPr>
            <w:r w:rsidRPr="009F6D7F">
              <w:rPr>
                <w:b/>
                <w:sz w:val="22"/>
              </w:rPr>
              <w:t>- участие в более 7 проектах и программах РДШ - 10 баллов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- проведение 5-10 Дней единых действий в учреждении - 7 баллов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- участие в более 3-5 проектах и программах РДШ - 7 баллов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lastRenderedPageBreak/>
              <w:t>- проведение 3-5 Дней единых действий в учреждении - 5 баллов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- участие в 1-2 проектах и программах РДШ - 3 балла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20</w:t>
            </w:r>
          </w:p>
        </w:tc>
      </w:tr>
      <w:tr w:rsidR="00966158" w:rsidRPr="00A1203F" w:rsidTr="005559BD">
        <w:tc>
          <w:tcPr>
            <w:tcW w:w="533" w:type="dxa"/>
            <w:vMerge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  <w:szCs w:val="28"/>
              </w:rPr>
            </w:pPr>
          </w:p>
        </w:tc>
        <w:tc>
          <w:tcPr>
            <w:tcW w:w="6099" w:type="dxa"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 xml:space="preserve">Развитие детского самоуправления </w:t>
            </w:r>
            <w:r w:rsidRPr="006D6C2D">
              <w:rPr>
                <w:i/>
                <w:sz w:val="22"/>
              </w:rPr>
              <w:t>(в приложении к карте приложить скан протокола о создании детского Совета и план работы на 2019 год)</w:t>
            </w:r>
            <w:r w:rsidRPr="006D6C2D">
              <w:rPr>
                <w:sz w:val="22"/>
              </w:rPr>
              <w:t>:</w:t>
            </w:r>
          </w:p>
          <w:p w:rsidR="00966158" w:rsidRPr="008917D5" w:rsidRDefault="00966158" w:rsidP="005559BD">
            <w:pPr>
              <w:pStyle w:val="a3"/>
              <w:ind w:firstLine="0"/>
              <w:rPr>
                <w:b/>
                <w:sz w:val="22"/>
              </w:rPr>
            </w:pPr>
            <w:r w:rsidRPr="008917D5">
              <w:rPr>
                <w:b/>
                <w:sz w:val="22"/>
              </w:rPr>
              <w:t>- в учреждении создан и работает детский Совет РДШ более 1 года – 10 баллов;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- в учреждении создан и работает детский Совет РДШ  более полгода – 5 баллов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</w:tr>
      <w:tr w:rsidR="00966158" w:rsidRPr="00A1203F" w:rsidTr="005559BD">
        <w:tc>
          <w:tcPr>
            <w:tcW w:w="533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 w:rsidRPr="006D6C2D">
              <w:rPr>
                <w:sz w:val="22"/>
                <w:szCs w:val="28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 w:rsidRPr="006D6C2D">
              <w:rPr>
                <w:sz w:val="22"/>
              </w:rPr>
              <w:t>Участие учащихся в конкурсной деятельности РДШ</w:t>
            </w:r>
          </w:p>
        </w:tc>
        <w:tc>
          <w:tcPr>
            <w:tcW w:w="6099" w:type="dxa"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b/>
                <w:i/>
                <w:sz w:val="22"/>
              </w:rPr>
              <w:t>Максимальное количество баллов по данному показателю – 40.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 xml:space="preserve">Участие учащихся в конкурсной деятельности РДШ </w:t>
            </w:r>
            <w:r w:rsidRPr="006D6C2D">
              <w:rPr>
                <w:i/>
                <w:sz w:val="22"/>
              </w:rPr>
              <w:t>(в приложении к карте приложить сканы дипломов, грамот, сертификатов)</w:t>
            </w:r>
            <w:r w:rsidRPr="006D6C2D">
              <w:rPr>
                <w:sz w:val="22"/>
              </w:rPr>
              <w:t>: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- победы во всероссийских конкурсах - 10 баллов;</w:t>
            </w:r>
          </w:p>
          <w:p w:rsidR="00966158" w:rsidRPr="008917D5" w:rsidRDefault="00966158" w:rsidP="005559BD">
            <w:pPr>
              <w:pStyle w:val="a3"/>
              <w:ind w:firstLine="0"/>
              <w:rPr>
                <w:b/>
                <w:sz w:val="22"/>
              </w:rPr>
            </w:pPr>
            <w:r w:rsidRPr="008917D5">
              <w:rPr>
                <w:b/>
                <w:sz w:val="22"/>
              </w:rPr>
              <w:t>- победы в региональных конкурсах - 7 баллов;</w:t>
            </w:r>
          </w:p>
          <w:p w:rsidR="00966158" w:rsidRPr="008917D5" w:rsidRDefault="00966158" w:rsidP="005559BD">
            <w:pPr>
              <w:pStyle w:val="a3"/>
              <w:ind w:firstLine="0"/>
              <w:rPr>
                <w:b/>
                <w:sz w:val="22"/>
              </w:rPr>
            </w:pPr>
            <w:r w:rsidRPr="008917D5">
              <w:rPr>
                <w:b/>
                <w:sz w:val="22"/>
              </w:rPr>
              <w:t>- количество участников во всероссийских конкурсах более 20 человек - 10 баллов;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- количество участников во всероссийских конкурсах более 10 человек - 6 баллов;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- количество участников во всероссийских конкурсах до 10 человек - 4 балла</w:t>
            </w:r>
          </w:p>
          <w:p w:rsidR="00966158" w:rsidRPr="008917D5" w:rsidRDefault="00966158" w:rsidP="005559BD">
            <w:pPr>
              <w:pStyle w:val="a3"/>
              <w:ind w:firstLine="0"/>
              <w:rPr>
                <w:b/>
                <w:sz w:val="22"/>
              </w:rPr>
            </w:pPr>
            <w:r w:rsidRPr="008917D5">
              <w:rPr>
                <w:b/>
                <w:sz w:val="22"/>
              </w:rPr>
              <w:t>- количество участников региональных конкурсов более 20 человек – 6 баллов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- количество участников региональных конкурсов более 10 человек – 4 балла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- количество участников региональных конкурсов до 10 человек – 3 балла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</w:t>
            </w:r>
          </w:p>
        </w:tc>
      </w:tr>
      <w:tr w:rsidR="00966158" w:rsidRPr="00A1203F" w:rsidTr="005559BD">
        <w:tc>
          <w:tcPr>
            <w:tcW w:w="533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 w:rsidRPr="006D6C2D">
              <w:rPr>
                <w:sz w:val="22"/>
                <w:szCs w:val="28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</w:rPr>
            </w:pPr>
            <w:r w:rsidRPr="006D6C2D">
              <w:rPr>
                <w:sz w:val="22"/>
              </w:rPr>
              <w:t>Грантовая активность</w:t>
            </w:r>
          </w:p>
        </w:tc>
        <w:tc>
          <w:tcPr>
            <w:tcW w:w="6099" w:type="dxa"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 xml:space="preserve">Участие в грантовых конкурсах Росмолодёжи, РДШ </w:t>
            </w:r>
            <w:r w:rsidRPr="006D6C2D">
              <w:rPr>
                <w:i/>
                <w:sz w:val="22"/>
              </w:rPr>
              <w:t>(в приложении к карте приложить сканы документов о получении грантов, скрины ободренных заявок или сканы заявок)</w:t>
            </w:r>
            <w:r w:rsidRPr="006D6C2D">
              <w:rPr>
                <w:sz w:val="22"/>
              </w:rPr>
              <w:t>: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- победа и получение гранта – 10 баллов;</w:t>
            </w:r>
          </w:p>
          <w:p w:rsidR="00966158" w:rsidRPr="00250A98" w:rsidRDefault="00966158" w:rsidP="005559BD">
            <w:pPr>
              <w:pStyle w:val="a3"/>
              <w:ind w:firstLine="0"/>
              <w:rPr>
                <w:b/>
                <w:sz w:val="22"/>
              </w:rPr>
            </w:pPr>
            <w:r w:rsidRPr="00250A98">
              <w:rPr>
                <w:b/>
                <w:sz w:val="22"/>
              </w:rPr>
              <w:t>- участие в грантовом конкурсе – 7 баллов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</w:tr>
      <w:tr w:rsidR="00966158" w:rsidRPr="00A1203F" w:rsidTr="005559BD">
        <w:tc>
          <w:tcPr>
            <w:tcW w:w="533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 w:rsidRPr="006D6C2D">
              <w:rPr>
                <w:sz w:val="22"/>
                <w:szCs w:val="28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</w:rPr>
            </w:pPr>
            <w:r w:rsidRPr="006D6C2D">
              <w:rPr>
                <w:sz w:val="22"/>
              </w:rPr>
              <w:t>Эффективность методической деятельности</w:t>
            </w:r>
          </w:p>
        </w:tc>
        <w:tc>
          <w:tcPr>
            <w:tcW w:w="6099" w:type="dxa"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 xml:space="preserve">Анализ опыта работы ОО по направлениям деятельности РДШ </w:t>
            </w:r>
            <w:r w:rsidRPr="006D6C2D">
              <w:rPr>
                <w:i/>
                <w:sz w:val="22"/>
              </w:rPr>
              <w:t>(в приложении к карте указать темы и даты проведения мероприятий, издание с публикацией)</w:t>
            </w:r>
            <w:r w:rsidRPr="006D6C2D">
              <w:rPr>
                <w:sz w:val="22"/>
              </w:rPr>
              <w:t xml:space="preserve">: </w:t>
            </w:r>
          </w:p>
          <w:p w:rsidR="00966158" w:rsidRPr="008917D5" w:rsidRDefault="00966158" w:rsidP="005559BD">
            <w:pPr>
              <w:pStyle w:val="a3"/>
              <w:ind w:firstLine="0"/>
              <w:rPr>
                <w:b/>
                <w:sz w:val="22"/>
              </w:rPr>
            </w:pPr>
            <w:r w:rsidRPr="008917D5">
              <w:rPr>
                <w:b/>
                <w:sz w:val="22"/>
              </w:rPr>
              <w:t>- публикации педагогов о деятельности РДШ – 10 баллов;</w:t>
            </w:r>
          </w:p>
          <w:p w:rsidR="00966158" w:rsidRPr="008917D5" w:rsidRDefault="00966158" w:rsidP="005559BD">
            <w:pPr>
              <w:pStyle w:val="a3"/>
              <w:ind w:firstLine="0"/>
              <w:rPr>
                <w:b/>
                <w:sz w:val="22"/>
              </w:rPr>
            </w:pPr>
            <w:r w:rsidRPr="008917D5">
              <w:rPr>
                <w:b/>
                <w:sz w:val="22"/>
              </w:rPr>
              <w:t>- распространение педагогического опыта (на педсоветах, МО, семинарах) – 7 баллов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</w:t>
            </w:r>
          </w:p>
        </w:tc>
      </w:tr>
      <w:tr w:rsidR="00966158" w:rsidRPr="00A1203F" w:rsidTr="005559BD">
        <w:tc>
          <w:tcPr>
            <w:tcW w:w="533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 w:rsidRPr="006D6C2D">
              <w:rPr>
                <w:sz w:val="22"/>
                <w:szCs w:val="28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</w:rPr>
            </w:pPr>
            <w:r w:rsidRPr="006D6C2D">
              <w:rPr>
                <w:sz w:val="22"/>
              </w:rPr>
              <w:t>Эффективность проектной и инновационной деятельности</w:t>
            </w:r>
          </w:p>
        </w:tc>
        <w:tc>
          <w:tcPr>
            <w:tcW w:w="6099" w:type="dxa"/>
            <w:shd w:val="clear" w:color="auto" w:fill="auto"/>
          </w:tcPr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 xml:space="preserve">Количество новых инициированных и реализованных проектов по деятельности РДШ </w:t>
            </w:r>
            <w:r w:rsidRPr="006D6C2D">
              <w:rPr>
                <w:i/>
                <w:sz w:val="22"/>
              </w:rPr>
              <w:t>(в приложении к карте указать название и даты проведения мероприятий, по возможности приложить скриншоты опубликованной информации о мероприятии)</w:t>
            </w:r>
            <w:r w:rsidRPr="006D6C2D">
              <w:rPr>
                <w:sz w:val="22"/>
              </w:rPr>
              <w:t>:</w:t>
            </w:r>
          </w:p>
          <w:p w:rsidR="00966158" w:rsidRPr="000C649C" w:rsidRDefault="00966158" w:rsidP="005559BD">
            <w:pPr>
              <w:pStyle w:val="a3"/>
              <w:ind w:firstLine="0"/>
              <w:rPr>
                <w:b/>
                <w:sz w:val="22"/>
              </w:rPr>
            </w:pPr>
            <w:r w:rsidRPr="000C649C">
              <w:rPr>
                <w:b/>
                <w:sz w:val="22"/>
              </w:rPr>
              <w:t>- в муниципалитете – 7 баллов;</w:t>
            </w:r>
          </w:p>
          <w:p w:rsidR="00966158" w:rsidRPr="006D6C2D" w:rsidRDefault="00966158" w:rsidP="005559BD">
            <w:pPr>
              <w:pStyle w:val="a3"/>
              <w:ind w:firstLine="0"/>
              <w:rPr>
                <w:sz w:val="22"/>
              </w:rPr>
            </w:pPr>
            <w:r w:rsidRPr="006D6C2D">
              <w:rPr>
                <w:sz w:val="22"/>
              </w:rPr>
              <w:t>- в регионе - 10 баллов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</w:tr>
      <w:tr w:rsidR="00966158" w:rsidRPr="00A1203F" w:rsidTr="005559BD">
        <w:tc>
          <w:tcPr>
            <w:tcW w:w="8334" w:type="dxa"/>
            <w:gridSpan w:val="3"/>
            <w:shd w:val="clear" w:color="auto" w:fill="auto"/>
            <w:vAlign w:val="center"/>
          </w:tcPr>
          <w:p w:rsidR="00966158" w:rsidRPr="006D6C2D" w:rsidRDefault="00966158" w:rsidP="005559BD">
            <w:pPr>
              <w:pStyle w:val="a3"/>
              <w:ind w:firstLine="0"/>
              <w:jc w:val="right"/>
              <w:rPr>
                <w:sz w:val="22"/>
              </w:rPr>
            </w:pPr>
            <w:r w:rsidRPr="006D6C2D">
              <w:rPr>
                <w:b/>
                <w:sz w:val="22"/>
              </w:rPr>
              <w:t>ИТОГО</w:t>
            </w:r>
            <w:r w:rsidRPr="006D6C2D">
              <w:rPr>
                <w:sz w:val="22"/>
              </w:rPr>
              <w:t xml:space="preserve"> </w:t>
            </w:r>
            <w:r w:rsidRPr="006D6C2D">
              <w:rPr>
                <w:i/>
                <w:sz w:val="22"/>
                <w:lang w:val="en-US"/>
              </w:rPr>
              <w:t>(</w:t>
            </w:r>
            <w:r w:rsidRPr="006D6C2D">
              <w:rPr>
                <w:i/>
                <w:sz w:val="22"/>
              </w:rPr>
              <w:t xml:space="preserve">максимальное количество баллов - </w:t>
            </w:r>
            <w:r>
              <w:rPr>
                <w:i/>
                <w:sz w:val="22"/>
              </w:rPr>
              <w:t>200</w:t>
            </w:r>
            <w:r w:rsidRPr="006D6C2D">
              <w:rPr>
                <w:i/>
                <w:sz w:val="22"/>
              </w:rPr>
              <w:t>)</w:t>
            </w:r>
            <w:r w:rsidRPr="006D6C2D">
              <w:rPr>
                <w:sz w:val="22"/>
              </w:rPr>
              <w:t>: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66158" w:rsidRPr="0071527D" w:rsidRDefault="00966158" w:rsidP="005559BD">
            <w:pPr>
              <w:pStyle w:val="a3"/>
              <w:ind w:firstLine="0"/>
              <w:jc w:val="center"/>
              <w:rPr>
                <w:b/>
                <w:sz w:val="48"/>
                <w:szCs w:val="48"/>
              </w:rPr>
            </w:pPr>
            <w:r w:rsidRPr="0071527D">
              <w:rPr>
                <w:b/>
                <w:sz w:val="48"/>
                <w:szCs w:val="48"/>
              </w:rPr>
              <w:t>183</w:t>
            </w:r>
            <w:r>
              <w:t xml:space="preserve"> высокий уровень </w:t>
            </w:r>
            <w:r>
              <w:lastRenderedPageBreak/>
              <w:t>(</w:t>
            </w:r>
            <w:r w:rsidRPr="00C95FCB">
              <w:t>от 170 до 200 баллов);</w:t>
            </w:r>
          </w:p>
        </w:tc>
      </w:tr>
    </w:tbl>
    <w:p w:rsidR="00966158" w:rsidRDefault="00966158" w:rsidP="00966158">
      <w:pPr>
        <w:pStyle w:val="a3"/>
        <w:ind w:firstLine="0"/>
        <w:rPr>
          <w:szCs w:val="28"/>
        </w:rPr>
      </w:pPr>
    </w:p>
    <w:p w:rsidR="00491076" w:rsidRDefault="00491076"/>
    <w:sectPr w:rsidR="00491076" w:rsidSect="00D74E80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C64" w:rsidRDefault="00E95C64" w:rsidP="000F7D3B">
      <w:pPr>
        <w:spacing w:after="0" w:line="240" w:lineRule="auto"/>
      </w:pPr>
      <w:r>
        <w:separator/>
      </w:r>
    </w:p>
  </w:endnote>
  <w:endnote w:type="continuationSeparator" w:id="1">
    <w:p w:rsidR="00E95C64" w:rsidRDefault="00E95C64" w:rsidP="000F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0E" w:rsidRDefault="000F7D3B">
    <w:pPr>
      <w:pStyle w:val="a4"/>
      <w:jc w:val="right"/>
    </w:pPr>
    <w:r>
      <w:fldChar w:fldCharType="begin"/>
    </w:r>
    <w:r w:rsidR="00491076">
      <w:instrText>PAGE   \* MERGEFORMAT</w:instrText>
    </w:r>
    <w:r>
      <w:fldChar w:fldCharType="separate"/>
    </w:r>
    <w:r w:rsidR="00C023EE">
      <w:rPr>
        <w:noProof/>
      </w:rPr>
      <w:t>1</w:t>
    </w:r>
    <w:r>
      <w:fldChar w:fldCharType="end"/>
    </w:r>
  </w:p>
  <w:p w:rsidR="001D380E" w:rsidRDefault="00E95C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C64" w:rsidRDefault="00E95C64" w:rsidP="000F7D3B">
      <w:pPr>
        <w:spacing w:after="0" w:line="240" w:lineRule="auto"/>
      </w:pPr>
      <w:r>
        <w:separator/>
      </w:r>
    </w:p>
  </w:footnote>
  <w:footnote w:type="continuationSeparator" w:id="1">
    <w:p w:rsidR="00E95C64" w:rsidRDefault="00E95C64" w:rsidP="000F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1740D"/>
    <w:multiLevelType w:val="hybridMultilevel"/>
    <w:tmpl w:val="2690E80E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158"/>
    <w:rsid w:val="000F7D3B"/>
    <w:rsid w:val="00491076"/>
    <w:rsid w:val="00966158"/>
    <w:rsid w:val="00C023EE"/>
    <w:rsid w:val="00E9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158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footer"/>
    <w:basedOn w:val="a"/>
    <w:link w:val="a5"/>
    <w:uiPriority w:val="99"/>
    <w:unhideWhenUsed/>
    <w:rsid w:val="0096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661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5801</Characters>
  <Application>Microsoft Office Word</Application>
  <DocSecurity>0</DocSecurity>
  <Lines>48</Lines>
  <Paragraphs>13</Paragraphs>
  <ScaleCrop>false</ScaleCrop>
  <Company>Home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</cp:revision>
  <dcterms:created xsi:type="dcterms:W3CDTF">2019-05-28T08:49:00Z</dcterms:created>
  <dcterms:modified xsi:type="dcterms:W3CDTF">2019-05-28T09:15:00Z</dcterms:modified>
</cp:coreProperties>
</file>