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D2B0" w14:textId="77777777" w:rsidR="000A7FBB" w:rsidRPr="00153A3E" w:rsidRDefault="000A7FBB" w:rsidP="000A7FBB">
      <w:pPr>
        <w:jc w:val="center"/>
        <w:rPr>
          <w:rFonts w:ascii="Times New Roman" w:hAnsi="Times New Roman" w:cs="Times New Roman"/>
          <w:b/>
          <w:sz w:val="24"/>
          <w:szCs w:val="24"/>
        </w:rPr>
      </w:pPr>
      <w:r w:rsidRPr="00153A3E">
        <w:rPr>
          <w:rFonts w:ascii="Times New Roman" w:hAnsi="Times New Roman" w:cs="Times New Roman"/>
          <w:b/>
          <w:sz w:val="24"/>
          <w:szCs w:val="24"/>
        </w:rPr>
        <w:t>Как развивать дивергентное мышление?</w:t>
      </w:r>
    </w:p>
    <w:p w14:paraId="01467E63" w14:textId="1D9E2519" w:rsidR="000A7FBB" w:rsidRPr="00153A3E" w:rsidRDefault="000A7FBB" w:rsidP="000A7FBB">
      <w:pPr>
        <w:jc w:val="both"/>
        <w:rPr>
          <w:rFonts w:ascii="Times New Roman" w:hAnsi="Times New Roman" w:cs="Times New Roman"/>
          <w:sz w:val="24"/>
          <w:szCs w:val="24"/>
        </w:rPr>
      </w:pPr>
      <w:r w:rsidRPr="00153A3E">
        <w:rPr>
          <w:rFonts w:ascii="Times New Roman" w:hAnsi="Times New Roman" w:cs="Times New Roman"/>
          <w:b/>
          <w:bCs/>
          <w:sz w:val="24"/>
          <w:szCs w:val="24"/>
        </w:rPr>
        <w:t>Дивергентное мышление</w:t>
      </w:r>
      <w:r w:rsidRPr="00153A3E">
        <w:rPr>
          <w:rFonts w:ascii="Times New Roman" w:hAnsi="Times New Roman" w:cs="Times New Roman"/>
          <w:sz w:val="24"/>
          <w:szCs w:val="24"/>
        </w:rPr>
        <w:t xml:space="preserve"> – (от лат. </w:t>
      </w:r>
      <w:proofErr w:type="spellStart"/>
      <w:r w:rsidRPr="00153A3E">
        <w:rPr>
          <w:rFonts w:ascii="Times New Roman" w:hAnsi="Times New Roman" w:cs="Times New Roman"/>
          <w:sz w:val="24"/>
          <w:szCs w:val="24"/>
        </w:rPr>
        <w:t>divergere</w:t>
      </w:r>
      <w:proofErr w:type="spellEnd"/>
      <w:r w:rsidRPr="00153A3E">
        <w:rPr>
          <w:rFonts w:ascii="Times New Roman" w:hAnsi="Times New Roman" w:cs="Times New Roman"/>
          <w:sz w:val="24"/>
          <w:szCs w:val="24"/>
        </w:rPr>
        <w:t xml:space="preserve"> «расходиться, отклоняться») – это способность человека выдать большое количество решений, основанных на одних и тех же данных.</w:t>
      </w:r>
    </w:p>
    <w:p w14:paraId="086B4448" w14:textId="77777777" w:rsidR="000A7FBB" w:rsidRPr="00153A3E" w:rsidRDefault="000A7FBB" w:rsidP="000A7FBB">
      <w:pPr>
        <w:ind w:firstLine="360"/>
        <w:jc w:val="both"/>
        <w:rPr>
          <w:rFonts w:ascii="Times New Roman" w:hAnsi="Times New Roman" w:cs="Times New Roman"/>
          <w:sz w:val="24"/>
          <w:szCs w:val="24"/>
        </w:rPr>
      </w:pPr>
      <w:r w:rsidRPr="00153A3E">
        <w:rPr>
          <w:rFonts w:ascii="Times New Roman" w:hAnsi="Times New Roman" w:cs="Times New Roman"/>
          <w:sz w:val="24"/>
          <w:szCs w:val="24"/>
        </w:rPr>
        <w:t xml:space="preserve">Чтобы стать человеком, способным быстро вырабатывать большое количество идей, причём оригинальных, неповторимых, хорошо проработанных, можно использовать следующие </w:t>
      </w:r>
      <w:r w:rsidRPr="00153A3E">
        <w:rPr>
          <w:rFonts w:ascii="Times New Roman" w:hAnsi="Times New Roman" w:cs="Times New Roman"/>
          <w:b/>
          <w:bCs/>
          <w:sz w:val="24"/>
          <w:szCs w:val="24"/>
        </w:rPr>
        <w:t>методы и упражнения</w:t>
      </w:r>
      <w:r w:rsidRPr="00153A3E">
        <w:rPr>
          <w:rFonts w:ascii="Times New Roman" w:hAnsi="Times New Roman" w:cs="Times New Roman"/>
          <w:sz w:val="24"/>
          <w:szCs w:val="24"/>
        </w:rPr>
        <w:t xml:space="preserve"> для каждого навыка:</w:t>
      </w:r>
    </w:p>
    <w:p w14:paraId="162726FF" w14:textId="7791B3CA" w:rsidR="000A7FBB" w:rsidRPr="00153A3E" w:rsidRDefault="0048080D" w:rsidP="000A7FBB">
      <w:pPr>
        <w:numPr>
          <w:ilvl w:val="0"/>
          <w:numId w:val="1"/>
        </w:numPr>
        <w:jc w:val="both"/>
        <w:rPr>
          <w:rFonts w:ascii="Times New Roman" w:hAnsi="Times New Roman" w:cs="Times New Roman"/>
          <w:sz w:val="24"/>
          <w:szCs w:val="24"/>
        </w:rPr>
      </w:pPr>
      <w:hyperlink r:id="rId5" w:history="1">
        <w:r w:rsidR="000A7FBB" w:rsidRPr="00153A3E">
          <w:rPr>
            <w:rStyle w:val="a3"/>
            <w:rFonts w:ascii="Times New Roman" w:hAnsi="Times New Roman" w:cs="Times New Roman"/>
            <w:color w:val="auto"/>
            <w:sz w:val="24"/>
            <w:szCs w:val="24"/>
            <w:u w:val="none"/>
          </w:rPr>
          <w:t>ТРИЗ</w:t>
        </w:r>
      </w:hyperlink>
      <w:r w:rsidR="000A7FBB" w:rsidRPr="00153A3E">
        <w:rPr>
          <w:rFonts w:ascii="Times New Roman" w:hAnsi="Times New Roman" w:cs="Times New Roman"/>
          <w:sz w:val="24"/>
          <w:szCs w:val="24"/>
        </w:rPr>
        <w:t xml:space="preserve"> – теория решения изобретательских задач. Один из методов развития дивергентного мышления. Лучше тренировать изобретательские задачи в парах и не пытаться подглядеть решение в интернете. К примеру, решите </w:t>
      </w:r>
      <w:r w:rsidR="000A7FBB" w:rsidRPr="00153A3E">
        <w:rPr>
          <w:rFonts w:ascii="Times New Roman" w:hAnsi="Times New Roman" w:cs="Times New Roman"/>
          <w:b/>
          <w:bCs/>
          <w:sz w:val="24"/>
          <w:szCs w:val="24"/>
        </w:rPr>
        <w:t>задачу «Лампочка».</w:t>
      </w:r>
      <w:r w:rsidR="000A7FBB" w:rsidRPr="00153A3E">
        <w:rPr>
          <w:rFonts w:ascii="Times New Roman" w:hAnsi="Times New Roman" w:cs="Times New Roman"/>
          <w:sz w:val="24"/>
          <w:szCs w:val="24"/>
        </w:rPr>
        <w:t xml:space="preserve"> Вообразите, что у вас перегорела лампочка. Чем вы её замените, чтобы в комнате стало светло? Придумайте около 10 реально подходящих для этой цели вариантов, и вы увидите, что из любой ситуации есть множество решений.</w:t>
      </w:r>
      <w:bookmarkStart w:id="0" w:name="_GoBack"/>
      <w:bookmarkEnd w:id="0"/>
      <w:r w:rsidR="000A7FBB" w:rsidRPr="00153A3E">
        <w:rPr>
          <w:rFonts w:ascii="Times New Roman" w:hAnsi="Times New Roman" w:cs="Times New Roman"/>
          <w:sz w:val="24"/>
          <w:szCs w:val="24"/>
        </w:rPr>
        <w:t xml:space="preserve"> Время на выполнение – 5 мин.</w:t>
      </w:r>
    </w:p>
    <w:p w14:paraId="770FC363" w14:textId="77777777" w:rsidR="000A7FBB" w:rsidRPr="00153A3E" w:rsidRDefault="000A7FBB" w:rsidP="000A7FBB">
      <w:pPr>
        <w:numPr>
          <w:ilvl w:val="0"/>
          <w:numId w:val="1"/>
        </w:numPr>
        <w:jc w:val="both"/>
        <w:rPr>
          <w:rFonts w:ascii="Times New Roman" w:hAnsi="Times New Roman" w:cs="Times New Roman"/>
          <w:sz w:val="24"/>
          <w:szCs w:val="24"/>
        </w:rPr>
      </w:pPr>
      <w:r w:rsidRPr="00153A3E">
        <w:rPr>
          <w:rFonts w:ascii="Times New Roman" w:hAnsi="Times New Roman" w:cs="Times New Roman"/>
          <w:sz w:val="24"/>
          <w:szCs w:val="24"/>
        </w:rPr>
        <w:t>Напишите список из слов (существительных), которые бы заканчивались бы на букву «т». Следующим моментом тренировки могло бы стать создание списка слов, начинающихся на букву «л». Попробуйте также создать список из слов, в которых третьей буквой является «а». Меняйте буквы и выполняйте упражнение за определённый промежуток времени, допустим, за 3 или 5 минут. Так вы увидите динамику развития вашего мышления.</w:t>
      </w:r>
    </w:p>
    <w:p w14:paraId="32C79EBF" w14:textId="77777777" w:rsidR="000A7FBB" w:rsidRPr="00153A3E" w:rsidRDefault="000A7FBB" w:rsidP="000A7FBB">
      <w:pPr>
        <w:numPr>
          <w:ilvl w:val="0"/>
          <w:numId w:val="1"/>
        </w:numPr>
        <w:jc w:val="both"/>
        <w:rPr>
          <w:rFonts w:ascii="Times New Roman" w:hAnsi="Times New Roman" w:cs="Times New Roman"/>
          <w:sz w:val="24"/>
          <w:szCs w:val="24"/>
        </w:rPr>
      </w:pPr>
      <w:r w:rsidRPr="00153A3E">
        <w:rPr>
          <w:rFonts w:ascii="Times New Roman" w:hAnsi="Times New Roman" w:cs="Times New Roman"/>
          <w:sz w:val="24"/>
          <w:szCs w:val="24"/>
        </w:rPr>
        <w:t>Возьмите любое слово (к примеру, БУЛКА или МЕДВЕДЬ). Задание состоит в том, чтобы из начальных букв создать полноценное предложение. Измеряйте время, которое потребовалось на выполнение задания: так вы отследите беглость мышления.</w:t>
      </w:r>
    </w:p>
    <w:p w14:paraId="2F21C54D" w14:textId="77777777" w:rsidR="000A7FBB" w:rsidRPr="00153A3E" w:rsidRDefault="000A7FBB" w:rsidP="000A7FBB">
      <w:pPr>
        <w:numPr>
          <w:ilvl w:val="0"/>
          <w:numId w:val="1"/>
        </w:numPr>
        <w:jc w:val="both"/>
        <w:rPr>
          <w:rFonts w:ascii="Times New Roman" w:hAnsi="Times New Roman" w:cs="Times New Roman"/>
          <w:sz w:val="24"/>
          <w:szCs w:val="24"/>
        </w:rPr>
      </w:pPr>
      <w:r w:rsidRPr="00153A3E">
        <w:rPr>
          <w:rFonts w:ascii="Times New Roman" w:hAnsi="Times New Roman" w:cs="Times New Roman"/>
          <w:sz w:val="24"/>
          <w:szCs w:val="24"/>
        </w:rPr>
        <w:t>Продолжите ряд чисел 2, 4, 6, 8, 10 и т. д. на скорость.</w:t>
      </w:r>
    </w:p>
    <w:p w14:paraId="3D9AF27D" w14:textId="77777777" w:rsidR="000A7FBB" w:rsidRPr="00153A3E" w:rsidRDefault="000A7FBB" w:rsidP="000A7FBB">
      <w:pPr>
        <w:numPr>
          <w:ilvl w:val="0"/>
          <w:numId w:val="1"/>
        </w:numPr>
        <w:jc w:val="both"/>
        <w:rPr>
          <w:rFonts w:ascii="Times New Roman" w:hAnsi="Times New Roman" w:cs="Times New Roman"/>
          <w:sz w:val="24"/>
          <w:szCs w:val="24"/>
        </w:rPr>
      </w:pPr>
      <w:r w:rsidRPr="00153A3E">
        <w:rPr>
          <w:rFonts w:ascii="Times New Roman" w:hAnsi="Times New Roman" w:cs="Times New Roman"/>
          <w:sz w:val="24"/>
          <w:szCs w:val="24"/>
        </w:rPr>
        <w:t>Выполните упражнение на нестандартное мышление «Способы необычного применения обычных предметов»</w:t>
      </w:r>
      <w:r w:rsidRPr="00153A3E">
        <w:rPr>
          <w:rFonts w:ascii="Times New Roman" w:hAnsi="Times New Roman" w:cs="Times New Roman"/>
          <w:b/>
          <w:bCs/>
          <w:sz w:val="24"/>
          <w:szCs w:val="24"/>
        </w:rPr>
        <w:t xml:space="preserve">. </w:t>
      </w:r>
      <w:r w:rsidRPr="00153A3E">
        <w:rPr>
          <w:rFonts w:ascii="Times New Roman" w:hAnsi="Times New Roman" w:cs="Times New Roman"/>
          <w:sz w:val="24"/>
          <w:szCs w:val="24"/>
        </w:rPr>
        <w:t>Его тоже лучше выполнять в парах. Обменяйтесь с партнёром по развитию дивергентного мышления наименованиями обычных предметов (например, КУСОК КАРТОНА и РАДИАТОР). За 3 минуты нужно как можно больше придумать необычных способов использования этих предметов с описанием. Кто больше?</w:t>
      </w:r>
    </w:p>
    <w:p w14:paraId="7C55853D" w14:textId="77777777" w:rsidR="000A7FBB" w:rsidRPr="00153A3E" w:rsidRDefault="000A7FBB" w:rsidP="000A7FBB">
      <w:pPr>
        <w:jc w:val="both"/>
        <w:rPr>
          <w:rFonts w:ascii="Times New Roman" w:hAnsi="Times New Roman" w:cs="Times New Roman"/>
          <w:sz w:val="24"/>
          <w:szCs w:val="24"/>
        </w:rPr>
      </w:pPr>
      <w:r w:rsidRPr="00153A3E">
        <w:rPr>
          <w:rFonts w:ascii="Times New Roman" w:hAnsi="Times New Roman" w:cs="Times New Roman"/>
          <w:sz w:val="24"/>
          <w:szCs w:val="24"/>
        </w:rPr>
        <w:t xml:space="preserve">С помощью этих простых методов и упражнений вы сможете значительно улучшить продуктивность </w:t>
      </w:r>
      <w:hyperlink r:id="rId6" w:history="1">
        <w:r w:rsidRPr="00153A3E">
          <w:rPr>
            <w:rStyle w:val="a3"/>
            <w:rFonts w:ascii="Times New Roman" w:hAnsi="Times New Roman" w:cs="Times New Roman"/>
            <w:color w:val="auto"/>
            <w:sz w:val="24"/>
            <w:szCs w:val="24"/>
            <w:u w:val="none"/>
          </w:rPr>
          <w:t xml:space="preserve">мышления </w:t>
        </w:r>
      </w:hyperlink>
      <w:r w:rsidRPr="00153A3E">
        <w:rPr>
          <w:rFonts w:ascii="Times New Roman" w:hAnsi="Times New Roman" w:cs="Times New Roman"/>
          <w:sz w:val="24"/>
          <w:szCs w:val="24"/>
        </w:rPr>
        <w:t>и приобрести способность неординарно подходить к решению задач.</w:t>
      </w:r>
    </w:p>
    <w:p w14:paraId="77E58193" w14:textId="77777777" w:rsidR="000A7FBB" w:rsidRPr="00153A3E" w:rsidRDefault="000A7FBB" w:rsidP="000A7FBB">
      <w:pPr>
        <w:jc w:val="both"/>
        <w:rPr>
          <w:rFonts w:ascii="Times New Roman" w:hAnsi="Times New Roman" w:cs="Times New Roman"/>
          <w:sz w:val="24"/>
          <w:szCs w:val="24"/>
        </w:rPr>
      </w:pPr>
      <w:r w:rsidRPr="00153A3E">
        <w:rPr>
          <w:rFonts w:ascii="Times New Roman" w:hAnsi="Times New Roman" w:cs="Times New Roman"/>
          <w:i/>
          <w:iCs/>
          <w:sz w:val="24"/>
          <w:szCs w:val="24"/>
        </w:rPr>
        <w:t xml:space="preserve">«Рекомендация. Отрабатывайте навыки активизации дивергентного мышления в парах. </w:t>
      </w:r>
      <w:proofErr w:type="spellStart"/>
      <w:r w:rsidRPr="00153A3E">
        <w:rPr>
          <w:rFonts w:ascii="Times New Roman" w:hAnsi="Times New Roman" w:cs="Times New Roman"/>
          <w:i/>
          <w:iCs/>
          <w:sz w:val="24"/>
          <w:szCs w:val="24"/>
        </w:rPr>
        <w:t>Взаимообучение</w:t>
      </w:r>
      <w:proofErr w:type="spellEnd"/>
      <w:r w:rsidRPr="00153A3E">
        <w:rPr>
          <w:rFonts w:ascii="Times New Roman" w:hAnsi="Times New Roman" w:cs="Times New Roman"/>
          <w:i/>
          <w:iCs/>
          <w:sz w:val="24"/>
          <w:szCs w:val="24"/>
        </w:rPr>
        <w:t xml:space="preserve"> — один из самых эффективных способов тренировки ума».  </w:t>
      </w:r>
    </w:p>
    <w:p w14:paraId="4F470BC8" w14:textId="77777777" w:rsidR="00F22D61" w:rsidRPr="00153A3E" w:rsidRDefault="00F22D61" w:rsidP="000A7FBB">
      <w:pPr>
        <w:jc w:val="both"/>
        <w:rPr>
          <w:rFonts w:ascii="Times New Roman" w:hAnsi="Times New Roman" w:cs="Times New Roman"/>
          <w:sz w:val="24"/>
          <w:szCs w:val="24"/>
        </w:rPr>
      </w:pPr>
    </w:p>
    <w:p w14:paraId="79D9F53F" w14:textId="7BBE516F" w:rsidR="003216B0" w:rsidRPr="00153A3E" w:rsidRDefault="00F22D61" w:rsidP="000A7FBB">
      <w:pPr>
        <w:jc w:val="both"/>
        <w:rPr>
          <w:rFonts w:ascii="Times New Roman" w:hAnsi="Times New Roman" w:cs="Times New Roman"/>
          <w:sz w:val="24"/>
          <w:szCs w:val="24"/>
        </w:rPr>
      </w:pPr>
      <w:r w:rsidRPr="00153A3E">
        <w:rPr>
          <w:rFonts w:ascii="Times New Roman" w:hAnsi="Times New Roman" w:cs="Times New Roman"/>
          <w:sz w:val="24"/>
          <w:szCs w:val="24"/>
        </w:rPr>
        <w:t>Подготовила методист, Путина Е.А.</w:t>
      </w:r>
    </w:p>
    <w:sectPr w:rsidR="003216B0" w:rsidRPr="00153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33ED"/>
    <w:multiLevelType w:val="multilevel"/>
    <w:tmpl w:val="86969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02"/>
    <w:rsid w:val="000A7FBB"/>
    <w:rsid w:val="00153A3E"/>
    <w:rsid w:val="003216B0"/>
    <w:rsid w:val="0048080D"/>
    <w:rsid w:val="007558C6"/>
    <w:rsid w:val="00A12802"/>
    <w:rsid w:val="00F22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038E"/>
  <w15:chartTrackingRefBased/>
  <w15:docId w15:val="{56AA5188-2AE1-4FAE-8121-DF3FE85C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7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7FBB"/>
    <w:rPr>
      <w:color w:val="0563C1" w:themeColor="hyperlink"/>
      <w:u w:val="single"/>
    </w:rPr>
  </w:style>
  <w:style w:type="paragraph" w:styleId="a4">
    <w:name w:val="Balloon Text"/>
    <w:basedOn w:val="a"/>
    <w:link w:val="a5"/>
    <w:uiPriority w:val="99"/>
    <w:semiHidden/>
    <w:unhideWhenUsed/>
    <w:rsid w:val="00153A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brain.ru/cognit/?ici_source=ba&amp;ici_medium=link" TargetMode="External"/><Relationship Id="rId5" Type="http://schemas.openxmlformats.org/officeDocument/2006/relationships/hyperlink" Target="http://4brain.ru/tri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Путина</dc:creator>
  <cp:keywords/>
  <dc:description/>
  <cp:lastModifiedBy>Елена Путина</cp:lastModifiedBy>
  <cp:revision>7</cp:revision>
  <cp:lastPrinted>2018-02-08T04:14:00Z</cp:lastPrinted>
  <dcterms:created xsi:type="dcterms:W3CDTF">2018-02-05T13:46:00Z</dcterms:created>
  <dcterms:modified xsi:type="dcterms:W3CDTF">2018-02-12T11:53:00Z</dcterms:modified>
</cp:coreProperties>
</file>